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60DC6" w14:textId="6D71F773" w:rsidR="001310E3" w:rsidRPr="002061F1" w:rsidRDefault="00EC17E7">
      <w:pPr>
        <w:rPr>
          <w:color w:val="0000FF"/>
          <w:sz w:val="44"/>
          <w:szCs w:val="44"/>
        </w:rPr>
      </w:pPr>
      <w:r w:rsidRPr="002061F1">
        <w:rPr>
          <w:color w:val="0000FF"/>
          <w:sz w:val="44"/>
          <w:szCs w:val="44"/>
        </w:rPr>
        <w:t>WATER FILTRATION SYSTEMS</w:t>
      </w:r>
    </w:p>
    <w:p w14:paraId="3FF87F49" w14:textId="77777777" w:rsidR="00EC17E7" w:rsidRDefault="00EC17E7"/>
    <w:p w14:paraId="5EEE0B1B" w14:textId="77777777" w:rsidR="009A6342" w:rsidRDefault="00EC17E7">
      <w:pPr>
        <w:rPr>
          <w:b w:val="0"/>
          <w:bCs w:val="0"/>
        </w:rPr>
      </w:pPr>
      <w:r w:rsidRPr="009A6342">
        <w:rPr>
          <w:b w:val="0"/>
          <w:bCs w:val="0"/>
        </w:rPr>
        <w:t xml:space="preserve">Whether your issue revolves around removing unwanted impurities from tap water, industrial plant processes, or commercial business, </w:t>
      </w:r>
    </w:p>
    <w:p w14:paraId="0D167438" w14:textId="7F6BACDC" w:rsidR="00292FE1" w:rsidRDefault="00EC17E7" w:rsidP="00292FE1">
      <w:pPr>
        <w:rPr>
          <w:b w:val="0"/>
          <w:bCs w:val="0"/>
        </w:rPr>
      </w:pPr>
      <w:r w:rsidRPr="009A6342">
        <w:rPr>
          <w:b w:val="0"/>
          <w:bCs w:val="0"/>
        </w:rPr>
        <w:t>we have the efficient systems that you are looking for within our comprehensive selection of water filters. However, it is important to understand that one specific filter is not designed to remove every contaminant, so understanding which filters work best for your problem is most advisable.</w:t>
      </w:r>
    </w:p>
    <w:p w14:paraId="7AB86735" w14:textId="0779002D" w:rsidR="00537EAA" w:rsidRDefault="00296CE0" w:rsidP="00296CE0">
      <w:pPr>
        <w:rPr>
          <w:b w:val="0"/>
          <w:bCs w:val="0"/>
          <w:color w:val="0000FF"/>
          <w:sz w:val="40"/>
          <w:szCs w:val="40"/>
        </w:rPr>
      </w:pPr>
      <w:r>
        <w:rPr>
          <w:b w:val="0"/>
          <w:bCs w:val="0"/>
          <w:color w:val="0000FF"/>
          <w:sz w:val="40"/>
          <w:szCs w:val="40"/>
        </w:rPr>
        <w:t xml:space="preserve">                                     </w:t>
      </w:r>
      <w:r w:rsidR="00292FE1" w:rsidRPr="00292FE1">
        <w:rPr>
          <w:b w:val="0"/>
          <w:bCs w:val="0"/>
          <w:color w:val="0000FF"/>
          <w:sz w:val="40"/>
          <w:szCs w:val="40"/>
        </w:rPr>
        <w:t xml:space="preserve">MEDIA Filters  </w:t>
      </w:r>
    </w:p>
    <w:p w14:paraId="5AD50A0A" w14:textId="77777777" w:rsidR="002061F1" w:rsidRDefault="002061F1" w:rsidP="00292FE1">
      <w:pPr>
        <w:jc w:val="center"/>
        <w:rPr>
          <w:b w:val="0"/>
          <w:bCs w:val="0"/>
          <w:color w:val="0000FF"/>
          <w:sz w:val="40"/>
          <w:szCs w:val="40"/>
        </w:rPr>
      </w:pPr>
      <w:r>
        <w:rPr>
          <w:b w:val="0"/>
          <w:bCs w:val="0"/>
          <w:color w:val="0000FF"/>
          <w:sz w:val="40"/>
          <w:szCs w:val="40"/>
        </w:rPr>
        <w:t>ACTIVATED CARBON Filters</w:t>
      </w:r>
    </w:p>
    <w:p w14:paraId="7C5BF83D" w14:textId="597441D5" w:rsidR="00292FE1" w:rsidRDefault="00292FE1" w:rsidP="00292FE1">
      <w:pPr>
        <w:jc w:val="center"/>
        <w:rPr>
          <w:b w:val="0"/>
          <w:bCs w:val="0"/>
          <w:color w:val="0000FF"/>
          <w:sz w:val="40"/>
          <w:szCs w:val="40"/>
        </w:rPr>
      </w:pPr>
      <w:r w:rsidRPr="00292FE1">
        <w:rPr>
          <w:b w:val="0"/>
          <w:bCs w:val="0"/>
          <w:color w:val="0000FF"/>
          <w:sz w:val="40"/>
          <w:szCs w:val="40"/>
        </w:rPr>
        <w:t xml:space="preserve">   CARTRIDGE Filters</w:t>
      </w:r>
    </w:p>
    <w:p w14:paraId="5C0E7626" w14:textId="77777777" w:rsidR="00296CE0" w:rsidRDefault="00296CE0" w:rsidP="00292FE1">
      <w:pPr>
        <w:jc w:val="center"/>
        <w:rPr>
          <w:b w:val="0"/>
          <w:bCs w:val="0"/>
          <w:color w:val="0000FF"/>
          <w:sz w:val="40"/>
          <w:szCs w:val="40"/>
        </w:rPr>
      </w:pPr>
    </w:p>
    <w:p w14:paraId="3A20423C" w14:textId="309509C3" w:rsidR="00296CE0" w:rsidRPr="00296CE0" w:rsidRDefault="00296CE0" w:rsidP="00296CE0">
      <w:pPr>
        <w:rPr>
          <w:b w:val="0"/>
          <w:bCs w:val="0"/>
          <w:color w:val="0000FF"/>
        </w:rPr>
      </w:pPr>
      <w:r w:rsidRPr="00296CE0">
        <w:rPr>
          <w:b w:val="0"/>
          <w:bCs w:val="0"/>
          <w:color w:val="0000FF"/>
        </w:rPr>
        <w:t>Specific Filters also are available as SUPERFLUX,</w:t>
      </w:r>
      <w:r>
        <w:rPr>
          <w:b w:val="0"/>
          <w:bCs w:val="0"/>
          <w:color w:val="0000FF"/>
        </w:rPr>
        <w:t xml:space="preserve"> </w:t>
      </w:r>
      <w:r w:rsidRPr="00296CE0">
        <w:rPr>
          <w:b w:val="0"/>
          <w:bCs w:val="0"/>
          <w:color w:val="0000FF"/>
        </w:rPr>
        <w:t>…….</w:t>
      </w:r>
      <w:r>
        <w:rPr>
          <w:b w:val="0"/>
          <w:bCs w:val="0"/>
          <w:color w:val="0000FF"/>
        </w:rPr>
        <w:t xml:space="preserve"> </w:t>
      </w:r>
      <w:r w:rsidRPr="00296CE0">
        <w:rPr>
          <w:b w:val="0"/>
          <w:bCs w:val="0"/>
          <w:color w:val="0000FF"/>
        </w:rPr>
        <w:t xml:space="preserve">Etc. </w:t>
      </w:r>
    </w:p>
    <w:p w14:paraId="1A902ED3" w14:textId="3D94095F" w:rsidR="00296CE0" w:rsidRPr="00296CE0" w:rsidRDefault="00296CE0" w:rsidP="00296CE0">
      <w:pPr>
        <w:rPr>
          <w:b w:val="0"/>
          <w:bCs w:val="0"/>
          <w:color w:val="0000FF"/>
        </w:rPr>
      </w:pPr>
      <w:r w:rsidRPr="00296CE0">
        <w:rPr>
          <w:b w:val="0"/>
          <w:bCs w:val="0"/>
          <w:color w:val="0000FF"/>
        </w:rPr>
        <w:t>As per Request.</w:t>
      </w:r>
    </w:p>
    <w:p w14:paraId="28B79B05" w14:textId="624575A8" w:rsidR="00292FE1" w:rsidRPr="002061F1" w:rsidRDefault="00296CE0" w:rsidP="00296CE0">
      <w:pPr>
        <w:rPr>
          <w:color w:val="0000FF"/>
          <w:sz w:val="40"/>
          <w:szCs w:val="40"/>
        </w:rPr>
      </w:pPr>
      <w:r>
        <w:rPr>
          <w:b w:val="0"/>
          <w:bCs w:val="0"/>
          <w:color w:val="0000FF"/>
          <w:sz w:val="40"/>
          <w:szCs w:val="40"/>
        </w:rPr>
        <w:t xml:space="preserve">                      </w:t>
      </w:r>
      <w:r w:rsidR="00537EAA" w:rsidRPr="002061F1">
        <w:rPr>
          <w:color w:val="0000FF"/>
          <w:sz w:val="40"/>
          <w:szCs w:val="40"/>
        </w:rPr>
        <w:t xml:space="preserve">AVAILABLE </w:t>
      </w:r>
      <w:r w:rsidR="00292FE1" w:rsidRPr="002061F1">
        <w:rPr>
          <w:color w:val="0000FF"/>
          <w:sz w:val="40"/>
          <w:szCs w:val="40"/>
        </w:rPr>
        <w:t>CAPACITY (1-</w:t>
      </w:r>
      <w:r w:rsidR="00644A9A">
        <w:rPr>
          <w:color w:val="0000FF"/>
          <w:sz w:val="40"/>
          <w:szCs w:val="40"/>
        </w:rPr>
        <w:t>2</w:t>
      </w:r>
      <w:r w:rsidR="00292FE1" w:rsidRPr="002061F1">
        <w:rPr>
          <w:color w:val="0000FF"/>
          <w:sz w:val="40"/>
          <w:szCs w:val="40"/>
        </w:rPr>
        <w:t>00) M³/hr.</w:t>
      </w:r>
    </w:p>
    <w:p w14:paraId="7B7C4B55" w14:textId="46956C3B" w:rsidR="00EC17E7" w:rsidRPr="00292FE1" w:rsidRDefault="00292FE1" w:rsidP="00EC17E7">
      <w:pPr>
        <w:shd w:val="clear" w:color="auto" w:fill="FFFFFF"/>
        <w:spacing w:before="100" w:beforeAutospacing="1" w:after="100" w:afterAutospacing="1" w:line="240" w:lineRule="auto"/>
        <w:jc w:val="both"/>
        <w:rPr>
          <w:rFonts w:eastAsia="Times New Roman" w:cs="Hind Siliguri"/>
          <w:color w:val="333333"/>
        </w:rPr>
      </w:pPr>
      <w:r>
        <w:rPr>
          <w:rFonts w:eastAsia="Times New Roman" w:cs="Hind Siliguri"/>
          <w:color w:val="00B0F0"/>
        </w:rPr>
        <w:t>I</w:t>
      </w:r>
      <w:r w:rsidR="00EC17E7" w:rsidRPr="00292FE1">
        <w:rPr>
          <w:rFonts w:eastAsia="Times New Roman" w:cs="Hind Siliguri"/>
          <w:color w:val="00B0F0"/>
        </w:rPr>
        <w:t>ndustrial water filters in commercial, institutional, seawater, tap, brackish and industrial water sectors that remove the following:</w:t>
      </w:r>
    </w:p>
    <w:p w14:paraId="6A62EF31" w14:textId="77777777" w:rsidR="00EC17E7" w:rsidRPr="002061F1" w:rsidRDefault="00EC17E7" w:rsidP="00EC17E7">
      <w:pPr>
        <w:numPr>
          <w:ilvl w:val="0"/>
          <w:numId w:val="1"/>
        </w:numPr>
        <w:shd w:val="clear" w:color="auto" w:fill="FFFFFF"/>
        <w:spacing w:line="240" w:lineRule="auto"/>
        <w:jc w:val="both"/>
        <w:rPr>
          <w:rFonts w:eastAsia="Times New Roman" w:cs="Hind Siliguri"/>
          <w:b w:val="0"/>
          <w:bCs w:val="0"/>
          <w:color w:val="333333"/>
          <w:sz w:val="32"/>
          <w:szCs w:val="32"/>
        </w:rPr>
      </w:pPr>
      <w:r w:rsidRPr="002061F1">
        <w:rPr>
          <w:rFonts w:eastAsia="Times New Roman" w:cs="Hind Siliguri"/>
          <w:b w:val="0"/>
          <w:bCs w:val="0"/>
          <w:color w:val="333333"/>
          <w:sz w:val="32"/>
          <w:szCs w:val="32"/>
        </w:rPr>
        <w:t>Sediments &amp; turbidity</w:t>
      </w:r>
    </w:p>
    <w:p w14:paraId="707F199E" w14:textId="77777777" w:rsidR="00EC17E7" w:rsidRPr="002061F1" w:rsidRDefault="00EC17E7" w:rsidP="00EC17E7">
      <w:pPr>
        <w:numPr>
          <w:ilvl w:val="0"/>
          <w:numId w:val="1"/>
        </w:numPr>
        <w:shd w:val="clear" w:color="auto" w:fill="FFFFFF"/>
        <w:spacing w:line="240" w:lineRule="auto"/>
        <w:jc w:val="both"/>
        <w:rPr>
          <w:rFonts w:eastAsia="Times New Roman" w:cs="Hind Siliguri"/>
          <w:b w:val="0"/>
          <w:bCs w:val="0"/>
          <w:color w:val="333333"/>
          <w:sz w:val="32"/>
          <w:szCs w:val="32"/>
        </w:rPr>
      </w:pPr>
      <w:r w:rsidRPr="002061F1">
        <w:rPr>
          <w:rFonts w:eastAsia="Times New Roman" w:cs="Hind Siliguri"/>
          <w:b w:val="0"/>
          <w:bCs w:val="0"/>
          <w:color w:val="333333"/>
          <w:sz w:val="32"/>
          <w:szCs w:val="32"/>
        </w:rPr>
        <w:t>Iron and manganese</w:t>
      </w:r>
    </w:p>
    <w:p w14:paraId="5706B50A" w14:textId="77777777" w:rsidR="00EC17E7" w:rsidRPr="002061F1" w:rsidRDefault="00EC17E7" w:rsidP="00EC17E7">
      <w:pPr>
        <w:numPr>
          <w:ilvl w:val="0"/>
          <w:numId w:val="1"/>
        </w:numPr>
        <w:shd w:val="clear" w:color="auto" w:fill="FFFFFF"/>
        <w:spacing w:line="240" w:lineRule="auto"/>
        <w:jc w:val="both"/>
        <w:rPr>
          <w:rFonts w:eastAsia="Times New Roman" w:cs="Hind Siliguri"/>
          <w:b w:val="0"/>
          <w:bCs w:val="0"/>
          <w:color w:val="333333"/>
          <w:sz w:val="32"/>
          <w:szCs w:val="32"/>
        </w:rPr>
      </w:pPr>
      <w:r w:rsidRPr="002061F1">
        <w:rPr>
          <w:rFonts w:eastAsia="Times New Roman" w:cs="Hind Siliguri"/>
          <w:b w:val="0"/>
          <w:bCs w:val="0"/>
          <w:color w:val="333333"/>
          <w:sz w:val="32"/>
          <w:szCs w:val="32"/>
        </w:rPr>
        <w:t>Unpleasant tastes</w:t>
      </w:r>
    </w:p>
    <w:p w14:paraId="375C172D" w14:textId="77777777" w:rsidR="00EC17E7" w:rsidRPr="002061F1" w:rsidRDefault="00EC17E7" w:rsidP="00EC17E7">
      <w:pPr>
        <w:numPr>
          <w:ilvl w:val="0"/>
          <w:numId w:val="1"/>
        </w:numPr>
        <w:shd w:val="clear" w:color="auto" w:fill="FFFFFF"/>
        <w:spacing w:line="240" w:lineRule="auto"/>
        <w:jc w:val="both"/>
        <w:rPr>
          <w:rFonts w:eastAsia="Times New Roman" w:cs="Hind Siliguri"/>
          <w:b w:val="0"/>
          <w:bCs w:val="0"/>
          <w:color w:val="333333"/>
          <w:sz w:val="32"/>
          <w:szCs w:val="32"/>
        </w:rPr>
      </w:pPr>
      <w:r w:rsidRPr="002061F1">
        <w:rPr>
          <w:rFonts w:eastAsia="Times New Roman" w:cs="Hind Siliguri"/>
          <w:b w:val="0"/>
          <w:bCs w:val="0"/>
          <w:color w:val="333333"/>
          <w:sz w:val="32"/>
          <w:szCs w:val="32"/>
        </w:rPr>
        <w:t>Odors</w:t>
      </w:r>
    </w:p>
    <w:p w14:paraId="62F1EB51" w14:textId="77777777" w:rsidR="00EC17E7" w:rsidRPr="002061F1" w:rsidRDefault="00EC17E7" w:rsidP="00EC17E7">
      <w:pPr>
        <w:numPr>
          <w:ilvl w:val="0"/>
          <w:numId w:val="1"/>
        </w:numPr>
        <w:shd w:val="clear" w:color="auto" w:fill="FFFFFF"/>
        <w:spacing w:line="240" w:lineRule="auto"/>
        <w:jc w:val="both"/>
        <w:rPr>
          <w:rFonts w:eastAsia="Times New Roman" w:cs="Hind Siliguri"/>
          <w:b w:val="0"/>
          <w:bCs w:val="0"/>
          <w:color w:val="333333"/>
          <w:sz w:val="32"/>
          <w:szCs w:val="32"/>
        </w:rPr>
      </w:pPr>
      <w:r w:rsidRPr="002061F1">
        <w:rPr>
          <w:rFonts w:eastAsia="Times New Roman" w:cs="Hind Siliguri"/>
          <w:b w:val="0"/>
          <w:bCs w:val="0"/>
          <w:color w:val="333333"/>
          <w:sz w:val="32"/>
          <w:szCs w:val="32"/>
        </w:rPr>
        <w:t>Suspended particles</w:t>
      </w:r>
    </w:p>
    <w:p w14:paraId="75DD77B0" w14:textId="77777777" w:rsidR="00EC17E7" w:rsidRPr="002061F1" w:rsidRDefault="00EC17E7" w:rsidP="00EC17E7">
      <w:pPr>
        <w:numPr>
          <w:ilvl w:val="0"/>
          <w:numId w:val="1"/>
        </w:numPr>
        <w:shd w:val="clear" w:color="auto" w:fill="FFFFFF"/>
        <w:spacing w:line="240" w:lineRule="auto"/>
        <w:jc w:val="both"/>
        <w:rPr>
          <w:rFonts w:eastAsia="Times New Roman" w:cs="Hind Siliguri"/>
          <w:b w:val="0"/>
          <w:bCs w:val="0"/>
          <w:color w:val="333333"/>
          <w:sz w:val="32"/>
          <w:szCs w:val="32"/>
        </w:rPr>
      </w:pPr>
      <w:r w:rsidRPr="002061F1">
        <w:rPr>
          <w:rFonts w:eastAsia="Times New Roman" w:cs="Hind Siliguri"/>
          <w:b w:val="0"/>
          <w:bCs w:val="0"/>
          <w:color w:val="333333"/>
          <w:sz w:val="32"/>
          <w:szCs w:val="32"/>
        </w:rPr>
        <w:t>Unwanted color</w:t>
      </w:r>
    </w:p>
    <w:p w14:paraId="58A441C8" w14:textId="1A280B09" w:rsidR="00EC17E7" w:rsidRPr="002061F1" w:rsidRDefault="00EC17E7" w:rsidP="00292FE1">
      <w:pPr>
        <w:numPr>
          <w:ilvl w:val="0"/>
          <w:numId w:val="1"/>
        </w:numPr>
        <w:shd w:val="clear" w:color="auto" w:fill="FFFFFF"/>
        <w:spacing w:line="240" w:lineRule="auto"/>
        <w:jc w:val="both"/>
        <w:rPr>
          <w:rFonts w:eastAsia="Times New Roman" w:cs="Hind Siliguri"/>
          <w:b w:val="0"/>
          <w:bCs w:val="0"/>
          <w:color w:val="333333"/>
          <w:sz w:val="32"/>
          <w:szCs w:val="32"/>
        </w:rPr>
      </w:pPr>
      <w:r w:rsidRPr="002061F1">
        <w:rPr>
          <w:rFonts w:eastAsia="Times New Roman" w:cs="Hind Siliguri"/>
          <w:b w:val="0"/>
          <w:bCs w:val="0"/>
          <w:color w:val="333333"/>
          <w:sz w:val="32"/>
          <w:szCs w:val="32"/>
        </w:rPr>
        <w:t>Chlorine</w:t>
      </w:r>
    </w:p>
    <w:p w14:paraId="5C27C664" w14:textId="66523949" w:rsidR="003B1844" w:rsidRDefault="003B1844"/>
    <w:p w14:paraId="7B6C8DF7" w14:textId="45E6B0FB" w:rsidR="003B1844" w:rsidRPr="002061F1" w:rsidRDefault="003B1844">
      <w:pPr>
        <w:rPr>
          <w:color w:val="00B0F0"/>
          <w:sz w:val="40"/>
          <w:szCs w:val="40"/>
        </w:rPr>
      </w:pPr>
      <w:r w:rsidRPr="002061F1">
        <w:rPr>
          <w:color w:val="00B0F0"/>
          <w:sz w:val="40"/>
          <w:szCs w:val="40"/>
        </w:rPr>
        <w:t>OPERATION SPECIFICATIONS</w:t>
      </w:r>
    </w:p>
    <w:p w14:paraId="73C73AD5" w14:textId="3D28E3CE" w:rsidR="003B1844" w:rsidRDefault="003B1844"/>
    <w:p w14:paraId="6A277B01" w14:textId="3EDBB6AC" w:rsidR="00537EAA" w:rsidRPr="002061F1" w:rsidRDefault="00537EAA" w:rsidP="003B1844">
      <w:pPr>
        <w:pStyle w:val="ListParagraph"/>
        <w:numPr>
          <w:ilvl w:val="0"/>
          <w:numId w:val="2"/>
        </w:numPr>
        <w:rPr>
          <w:b w:val="0"/>
          <w:bCs w:val="0"/>
        </w:rPr>
      </w:pPr>
      <w:r w:rsidRPr="002061F1">
        <w:rPr>
          <w:b w:val="0"/>
          <w:bCs w:val="0"/>
        </w:rPr>
        <w:t xml:space="preserve">Filtration Velocity (10 – 35) M³/M².hr. (Depends on </w:t>
      </w:r>
      <w:r w:rsidR="002061F1">
        <w:rPr>
          <w:b w:val="0"/>
          <w:bCs w:val="0"/>
        </w:rPr>
        <w:t>Content of Raw Water</w:t>
      </w:r>
      <w:r w:rsidRPr="002061F1">
        <w:rPr>
          <w:b w:val="0"/>
          <w:bCs w:val="0"/>
        </w:rPr>
        <w:t>).</w:t>
      </w:r>
    </w:p>
    <w:p w14:paraId="64B83B5D" w14:textId="62D03FAB" w:rsidR="003B1844" w:rsidRPr="002061F1" w:rsidRDefault="003B1844" w:rsidP="003B1844">
      <w:pPr>
        <w:pStyle w:val="ListParagraph"/>
        <w:numPr>
          <w:ilvl w:val="0"/>
          <w:numId w:val="2"/>
        </w:numPr>
        <w:rPr>
          <w:b w:val="0"/>
          <w:bCs w:val="0"/>
        </w:rPr>
      </w:pPr>
      <w:r w:rsidRPr="002061F1">
        <w:rPr>
          <w:b w:val="0"/>
          <w:bCs w:val="0"/>
        </w:rPr>
        <w:t>Feed Water Pressure (2-6) Bar.</w:t>
      </w:r>
    </w:p>
    <w:p w14:paraId="6357F34A" w14:textId="0214B599" w:rsidR="003B1844" w:rsidRPr="002061F1" w:rsidRDefault="003B1844" w:rsidP="003B1844">
      <w:pPr>
        <w:pStyle w:val="ListParagraph"/>
        <w:numPr>
          <w:ilvl w:val="0"/>
          <w:numId w:val="2"/>
        </w:numPr>
        <w:rPr>
          <w:b w:val="0"/>
          <w:bCs w:val="0"/>
        </w:rPr>
      </w:pPr>
      <w:r w:rsidRPr="002061F1">
        <w:rPr>
          <w:b w:val="0"/>
          <w:bCs w:val="0"/>
        </w:rPr>
        <w:t>Max. Operating Pressure (8) Bar.</w:t>
      </w:r>
    </w:p>
    <w:p w14:paraId="6F875398" w14:textId="12F800E4" w:rsidR="003B1844" w:rsidRDefault="003B1844" w:rsidP="003B1844">
      <w:pPr>
        <w:pStyle w:val="ListParagraph"/>
        <w:numPr>
          <w:ilvl w:val="0"/>
          <w:numId w:val="2"/>
        </w:numPr>
        <w:rPr>
          <w:b w:val="0"/>
          <w:bCs w:val="0"/>
        </w:rPr>
      </w:pPr>
      <w:r w:rsidRPr="002061F1">
        <w:rPr>
          <w:b w:val="0"/>
          <w:bCs w:val="0"/>
        </w:rPr>
        <w:t>Water Temperature range (2-50) C°.</w:t>
      </w:r>
    </w:p>
    <w:p w14:paraId="4F46E74B" w14:textId="629F7DBB" w:rsidR="002F5F2C" w:rsidRPr="002061F1" w:rsidRDefault="002F5F2C" w:rsidP="003B1844">
      <w:pPr>
        <w:pStyle w:val="ListParagraph"/>
        <w:numPr>
          <w:ilvl w:val="0"/>
          <w:numId w:val="2"/>
        </w:numPr>
        <w:rPr>
          <w:b w:val="0"/>
          <w:bCs w:val="0"/>
        </w:rPr>
      </w:pPr>
      <w:r>
        <w:rPr>
          <w:b w:val="0"/>
          <w:bCs w:val="0"/>
        </w:rPr>
        <w:t>pH Tolerance (4 – 10).</w:t>
      </w:r>
    </w:p>
    <w:p w14:paraId="0BCE93EA" w14:textId="1B931899" w:rsidR="003B1844" w:rsidRPr="002061F1" w:rsidRDefault="003B1844" w:rsidP="003B1844">
      <w:pPr>
        <w:pStyle w:val="ListParagraph"/>
        <w:numPr>
          <w:ilvl w:val="0"/>
          <w:numId w:val="2"/>
        </w:numPr>
        <w:rPr>
          <w:b w:val="0"/>
          <w:bCs w:val="0"/>
        </w:rPr>
      </w:pPr>
      <w:r w:rsidRPr="002061F1">
        <w:rPr>
          <w:b w:val="0"/>
          <w:bCs w:val="0"/>
        </w:rPr>
        <w:t>Interconnecting: PVC pipes and Fittings.</w:t>
      </w:r>
    </w:p>
    <w:p w14:paraId="0F0D353A" w14:textId="48DAE0A1" w:rsidR="003B1844" w:rsidRPr="002061F1" w:rsidRDefault="003B1844" w:rsidP="003B1844">
      <w:pPr>
        <w:pStyle w:val="ListParagraph"/>
        <w:numPr>
          <w:ilvl w:val="0"/>
          <w:numId w:val="2"/>
        </w:numPr>
        <w:rPr>
          <w:b w:val="0"/>
          <w:bCs w:val="0"/>
        </w:rPr>
      </w:pPr>
      <w:r w:rsidRPr="002061F1">
        <w:rPr>
          <w:b w:val="0"/>
          <w:bCs w:val="0"/>
        </w:rPr>
        <w:t>Manometers and Sample valves: inlet/outlet included.</w:t>
      </w:r>
    </w:p>
    <w:p w14:paraId="757621F5" w14:textId="0DFBBF13" w:rsidR="003B1844" w:rsidRPr="002061F1" w:rsidRDefault="00537EAA" w:rsidP="003B1844">
      <w:pPr>
        <w:pStyle w:val="ListParagraph"/>
        <w:numPr>
          <w:ilvl w:val="0"/>
          <w:numId w:val="2"/>
        </w:numPr>
        <w:rPr>
          <w:b w:val="0"/>
          <w:bCs w:val="0"/>
        </w:rPr>
      </w:pPr>
      <w:r w:rsidRPr="002061F1">
        <w:rPr>
          <w:b w:val="0"/>
          <w:bCs w:val="0"/>
        </w:rPr>
        <w:t>Control Valves</w:t>
      </w:r>
      <w:r w:rsidR="002061F1">
        <w:rPr>
          <w:b w:val="0"/>
          <w:bCs w:val="0"/>
        </w:rPr>
        <w:t>:</w:t>
      </w:r>
      <w:r w:rsidRPr="002061F1">
        <w:rPr>
          <w:b w:val="0"/>
          <w:bCs w:val="0"/>
        </w:rPr>
        <w:t xml:space="preserve"> Included.</w:t>
      </w:r>
    </w:p>
    <w:p w14:paraId="2A2DD70E" w14:textId="77777777" w:rsidR="002061F1" w:rsidRDefault="00537EAA" w:rsidP="002061F1">
      <w:pPr>
        <w:pStyle w:val="ListParagraph"/>
        <w:numPr>
          <w:ilvl w:val="0"/>
          <w:numId w:val="2"/>
        </w:numPr>
        <w:rPr>
          <w:b w:val="0"/>
          <w:bCs w:val="0"/>
        </w:rPr>
      </w:pPr>
      <w:r w:rsidRPr="002061F1">
        <w:rPr>
          <w:b w:val="0"/>
          <w:bCs w:val="0"/>
        </w:rPr>
        <w:t>Backwashing Frequently</w:t>
      </w:r>
      <w:r w:rsidR="002061F1">
        <w:rPr>
          <w:b w:val="0"/>
          <w:bCs w:val="0"/>
        </w:rPr>
        <w:t>:</w:t>
      </w:r>
      <w:r w:rsidRPr="002061F1">
        <w:rPr>
          <w:b w:val="0"/>
          <w:bCs w:val="0"/>
        </w:rPr>
        <w:t xml:space="preserve"> included.</w:t>
      </w:r>
    </w:p>
    <w:p w14:paraId="41181B41" w14:textId="797F780F" w:rsidR="00537EAA" w:rsidRPr="002061F1" w:rsidRDefault="002061F1" w:rsidP="002061F1">
      <w:pPr>
        <w:pStyle w:val="ListParagraph"/>
        <w:numPr>
          <w:ilvl w:val="0"/>
          <w:numId w:val="2"/>
        </w:numPr>
        <w:rPr>
          <w:b w:val="0"/>
          <w:bCs w:val="0"/>
        </w:rPr>
      </w:pPr>
      <w:r w:rsidRPr="002061F1">
        <w:rPr>
          <w:b w:val="0"/>
          <w:bCs w:val="0"/>
        </w:rPr>
        <w:t xml:space="preserve">Quality Output </w:t>
      </w:r>
      <w:r w:rsidR="00537EAA" w:rsidRPr="002061F1">
        <w:rPr>
          <w:b w:val="0"/>
          <w:bCs w:val="0"/>
        </w:rPr>
        <w:t>= 5 NTU.</w:t>
      </w:r>
    </w:p>
    <w:sectPr w:rsidR="00537EAA" w:rsidRPr="002061F1" w:rsidSect="00EC17E7">
      <w:pgSz w:w="12240" w:h="15840"/>
      <w:pgMar w:top="720" w:right="720" w:bottom="720" w:left="720"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ind Siliguri">
    <w:charset w:val="00"/>
    <w:family w:val="auto"/>
    <w:pitch w:val="variable"/>
    <w:sig w:usb0="0001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7769D"/>
    <w:multiLevelType w:val="hybridMultilevel"/>
    <w:tmpl w:val="922C19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96823"/>
    <w:multiLevelType w:val="multilevel"/>
    <w:tmpl w:val="A96C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6205755">
    <w:abstractNumId w:val="1"/>
  </w:num>
  <w:num w:numId="2" w16cid:durableId="1111706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281"/>
  <w:drawingGridVerticalSpacing w:val="191"/>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7E7"/>
    <w:rsid w:val="001310E3"/>
    <w:rsid w:val="001916BE"/>
    <w:rsid w:val="002061F1"/>
    <w:rsid w:val="00292FE1"/>
    <w:rsid w:val="00296CE0"/>
    <w:rsid w:val="002F5F2C"/>
    <w:rsid w:val="003B1844"/>
    <w:rsid w:val="00537EAA"/>
    <w:rsid w:val="00644A9A"/>
    <w:rsid w:val="00854221"/>
    <w:rsid w:val="009A6342"/>
    <w:rsid w:val="00EC17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A6A3B"/>
  <w15:chartTrackingRefBased/>
  <w15:docId w15:val="{F9D7B07A-65F2-4BC9-B1E0-1FB1282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w Cen MT" w:eastAsiaTheme="minorHAnsi" w:hAnsi="Tw Cen MT" w:cstheme="minorBidi"/>
        <w:b/>
        <w:bCs/>
        <w:sz w:val="28"/>
        <w:szCs w:val="28"/>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0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2022-12-14T10:12:00Z</dcterms:created>
  <dcterms:modified xsi:type="dcterms:W3CDTF">2023-02-04T13:09:00Z</dcterms:modified>
</cp:coreProperties>
</file>